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FC798" w14:textId="77777777" w:rsidR="006A42C6" w:rsidRPr="005F7BFE" w:rsidRDefault="006A42C6" w:rsidP="00B52F46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bookmarkStart w:id="0" w:name="_GoBack"/>
      <w:r w:rsidRPr="005F7BFE">
        <w:rPr>
          <w:sz w:val="28"/>
          <w:szCs w:val="28"/>
          <w:lang w:eastAsia="ru-RU"/>
        </w:rPr>
        <w:t xml:space="preserve">Приложение </w:t>
      </w:r>
      <w:r w:rsidR="0084625B" w:rsidRPr="005F7BFE">
        <w:rPr>
          <w:sz w:val="28"/>
          <w:szCs w:val="28"/>
          <w:lang w:eastAsia="ru-RU"/>
        </w:rPr>
        <w:t xml:space="preserve">№ </w:t>
      </w:r>
      <w:r w:rsidRPr="005F7BFE">
        <w:rPr>
          <w:sz w:val="28"/>
          <w:szCs w:val="28"/>
          <w:lang w:eastAsia="ru-RU"/>
        </w:rPr>
        <w:t>4</w:t>
      </w:r>
    </w:p>
    <w:p w14:paraId="35C8CCE3" w14:textId="13379B80" w:rsidR="0084625B" w:rsidRPr="005F7BFE" w:rsidRDefault="0084625B" w:rsidP="00B52F46">
      <w:pPr>
        <w:tabs>
          <w:tab w:val="left" w:pos="3402"/>
        </w:tabs>
        <w:suppressAutoHyphens w:val="0"/>
        <w:spacing w:line="240" w:lineRule="exact"/>
        <w:ind w:left="4395"/>
        <w:jc w:val="center"/>
        <w:rPr>
          <w:sz w:val="28"/>
          <w:szCs w:val="28"/>
          <w:lang w:eastAsia="ru-RU"/>
        </w:rPr>
      </w:pPr>
      <w:r w:rsidRPr="005F7BFE">
        <w:rPr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ордера (разрешения) на проведение земляных работ, аварийно-восстановительных работ на территории Шпаковского муниципального округа Ставропольского края»</w:t>
      </w:r>
    </w:p>
    <w:p w14:paraId="736902EB" w14:textId="77777777" w:rsidR="006A42C6" w:rsidRPr="005F7BFE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14:paraId="1EA1E523" w14:textId="77777777" w:rsidR="006A42C6" w:rsidRPr="005F7BFE" w:rsidRDefault="006A42C6" w:rsidP="006A42C6">
      <w:pPr>
        <w:tabs>
          <w:tab w:val="left" w:pos="3402"/>
        </w:tabs>
        <w:suppressAutoHyphens w:val="0"/>
        <w:jc w:val="right"/>
        <w:rPr>
          <w:sz w:val="28"/>
          <w:szCs w:val="28"/>
        </w:rPr>
      </w:pPr>
    </w:p>
    <w:p w14:paraId="43E03B9E" w14:textId="77777777" w:rsidR="006C1CD6" w:rsidRPr="005F7BFE" w:rsidRDefault="006C1CD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0C5BF651" w14:textId="77777777" w:rsidR="006C1CD6" w:rsidRPr="005F7BFE" w:rsidRDefault="006C1CD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</w:p>
    <w:p w14:paraId="3F0533B4" w14:textId="77777777" w:rsidR="006A42C6" w:rsidRPr="005F7BFE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F7BF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УВЕДОМЛЕНИЕ</w:t>
      </w:r>
    </w:p>
    <w:p w14:paraId="459D55A9" w14:textId="77777777" w:rsidR="006A42C6" w:rsidRPr="005F7BFE" w:rsidRDefault="006A42C6" w:rsidP="006A42C6"/>
    <w:p w14:paraId="3FEC02FF" w14:textId="77777777" w:rsidR="006A42C6" w:rsidRPr="005F7BFE" w:rsidRDefault="006A42C6" w:rsidP="006A42C6">
      <w:pPr>
        <w:pStyle w:val="1"/>
        <w:tabs>
          <w:tab w:val="clear" w:pos="0"/>
          <w:tab w:val="clear" w:pos="432"/>
          <w:tab w:val="left" w:pos="3402"/>
        </w:tabs>
        <w:spacing w:before="0" w:after="0" w:line="240" w:lineRule="exac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F7BF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об отказе в выдаче (продлении) ордера на право производства земляных работ, аварийно-восстановительных работ на территории</w:t>
      </w:r>
    </w:p>
    <w:p w14:paraId="5C3BB8DE" w14:textId="77777777" w:rsidR="006A42C6" w:rsidRPr="005F7BFE" w:rsidRDefault="006A42C6" w:rsidP="006A42C6">
      <w:pPr>
        <w:spacing w:line="240" w:lineRule="exact"/>
        <w:jc w:val="center"/>
        <w:rPr>
          <w:sz w:val="28"/>
          <w:szCs w:val="28"/>
        </w:rPr>
      </w:pPr>
      <w:r w:rsidRPr="005F7BFE">
        <w:rPr>
          <w:sz w:val="28"/>
          <w:szCs w:val="28"/>
        </w:rPr>
        <w:t>Шпаковского муниципального округа Ставропольского края</w:t>
      </w:r>
    </w:p>
    <w:p w14:paraId="7A2FFA61" w14:textId="77777777" w:rsidR="006C1CD6" w:rsidRPr="005F7BFE" w:rsidRDefault="006C1CD6" w:rsidP="006A42C6">
      <w:pPr>
        <w:spacing w:line="240" w:lineRule="exact"/>
        <w:jc w:val="center"/>
        <w:rPr>
          <w:sz w:val="28"/>
          <w:szCs w:val="28"/>
        </w:rPr>
      </w:pPr>
    </w:p>
    <w:p w14:paraId="1DA5645C" w14:textId="77777777" w:rsidR="006A42C6" w:rsidRPr="005F7BFE" w:rsidRDefault="006A42C6" w:rsidP="006A42C6"/>
    <w:p w14:paraId="6D07E07B" w14:textId="19780C1B" w:rsidR="006A42C6" w:rsidRPr="005F7BFE" w:rsidRDefault="006A42C6" w:rsidP="006A42C6">
      <w:pPr>
        <w:tabs>
          <w:tab w:val="left" w:pos="3402"/>
        </w:tabs>
        <w:ind w:firstLine="720"/>
        <w:jc w:val="both"/>
        <w:rPr>
          <w:sz w:val="28"/>
          <w:szCs w:val="28"/>
        </w:rPr>
      </w:pPr>
      <w:r w:rsidRPr="005F7BFE">
        <w:rPr>
          <w:sz w:val="28"/>
          <w:szCs w:val="28"/>
        </w:rPr>
        <w:t xml:space="preserve">По результатам рассмотрения представленных документов, </w:t>
      </w:r>
      <w:r w:rsidR="0084625B" w:rsidRPr="005F7BFE">
        <w:rPr>
          <w:sz w:val="28"/>
          <w:szCs w:val="28"/>
        </w:rPr>
        <w:t xml:space="preserve">__________________ </w:t>
      </w:r>
      <w:r w:rsidR="00476321" w:rsidRPr="005F7BFE">
        <w:rPr>
          <w:sz w:val="28"/>
          <w:szCs w:val="28"/>
        </w:rPr>
        <w:t>комитет по муниц</w:t>
      </w:r>
      <w:r w:rsidR="00B27720" w:rsidRPr="005F7BFE">
        <w:rPr>
          <w:sz w:val="28"/>
          <w:szCs w:val="28"/>
        </w:rPr>
        <w:t>ипальному хозяйству и охране окружающей среды (</w:t>
      </w:r>
      <w:r w:rsidRPr="005F7BFE">
        <w:rPr>
          <w:sz w:val="28"/>
          <w:szCs w:val="28"/>
        </w:rPr>
        <w:t>территориальный отдел</w:t>
      </w:r>
      <w:r w:rsidR="00B27720" w:rsidRPr="005F7BFE">
        <w:rPr>
          <w:sz w:val="28"/>
          <w:szCs w:val="28"/>
        </w:rPr>
        <w:t>)</w:t>
      </w:r>
      <w:r w:rsidRPr="005F7BFE">
        <w:rPr>
          <w:sz w:val="28"/>
          <w:szCs w:val="28"/>
        </w:rPr>
        <w:t xml:space="preserve"> Шпаковского муниципального округа Ставропольского края____________________________________________________________________________________________________</w:t>
      </w:r>
      <w:r w:rsidR="0084625B" w:rsidRPr="005F7BFE">
        <w:rPr>
          <w:sz w:val="28"/>
          <w:szCs w:val="28"/>
        </w:rPr>
        <w:t>____________________</w:t>
      </w:r>
      <w:r w:rsidRPr="005F7BFE">
        <w:rPr>
          <w:sz w:val="28"/>
          <w:szCs w:val="28"/>
        </w:rPr>
        <w:t>_ об отказе</w:t>
      </w:r>
    </w:p>
    <w:p w14:paraId="623BBE53" w14:textId="77777777" w:rsidR="006A42C6" w:rsidRPr="005F7BFE" w:rsidRDefault="006A42C6" w:rsidP="006A42C6">
      <w:pPr>
        <w:pStyle w:val="a3"/>
        <w:tabs>
          <w:tab w:val="left" w:pos="3402"/>
        </w:tabs>
        <w:spacing w:line="240" w:lineRule="exact"/>
        <w:rPr>
          <w:rFonts w:ascii="Times New Roman" w:hAnsi="Times New Roman" w:cs="Times New Roman"/>
          <w:iCs/>
        </w:rPr>
      </w:pPr>
      <w:r w:rsidRPr="005F7BFE">
        <w:rPr>
          <w:rFonts w:ascii="Times New Roman" w:hAnsi="Times New Roman" w:cs="Times New Roman"/>
          <w:iCs/>
        </w:rPr>
        <w:t>(полное наименование организации, индивидуального предпринимателя)</w:t>
      </w:r>
    </w:p>
    <w:p w14:paraId="290168DF" w14:textId="77777777" w:rsidR="006A42C6" w:rsidRPr="005F7BFE" w:rsidRDefault="006A42C6" w:rsidP="006A42C6">
      <w:pPr>
        <w:tabs>
          <w:tab w:val="left" w:pos="3402"/>
        </w:tabs>
        <w:rPr>
          <w:sz w:val="10"/>
          <w:szCs w:val="10"/>
        </w:rPr>
      </w:pPr>
    </w:p>
    <w:p w14:paraId="3620EA03" w14:textId="77777777" w:rsidR="006A42C6" w:rsidRPr="005F7BFE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7BFE">
        <w:rPr>
          <w:rFonts w:ascii="Times New Roman" w:hAnsi="Times New Roman" w:cs="Times New Roman"/>
          <w:sz w:val="28"/>
          <w:szCs w:val="28"/>
        </w:rPr>
        <w:t>в выдаче (продлении) ордера в связи __________________________________</w:t>
      </w:r>
    </w:p>
    <w:p w14:paraId="27BE3501" w14:textId="77777777" w:rsidR="006A42C6" w:rsidRPr="005F7BFE" w:rsidRDefault="006A42C6" w:rsidP="006A42C6">
      <w:pPr>
        <w:tabs>
          <w:tab w:val="left" w:pos="3402"/>
        </w:tabs>
        <w:rPr>
          <w:sz w:val="10"/>
          <w:szCs w:val="10"/>
        </w:rPr>
      </w:pPr>
    </w:p>
    <w:p w14:paraId="47043EE1" w14:textId="77777777" w:rsidR="006A42C6" w:rsidRPr="005F7BFE" w:rsidRDefault="006A42C6" w:rsidP="006A42C6">
      <w:pPr>
        <w:pStyle w:val="a4"/>
        <w:tabs>
          <w:tab w:val="left" w:pos="340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F7B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08ED1D93" w14:textId="77777777" w:rsidR="006A42C6" w:rsidRPr="005F7BFE" w:rsidRDefault="006A42C6" w:rsidP="006A42C6">
      <w:pPr>
        <w:tabs>
          <w:tab w:val="left" w:pos="3402"/>
        </w:tabs>
        <w:jc w:val="center"/>
        <w:rPr>
          <w:iCs/>
          <w:sz w:val="18"/>
          <w:szCs w:val="18"/>
        </w:rPr>
      </w:pPr>
      <w:r w:rsidRPr="005F7BFE">
        <w:rPr>
          <w:iCs/>
          <w:sz w:val="20"/>
          <w:szCs w:val="20"/>
        </w:rPr>
        <w:t>(указывается основание для отказа)</w:t>
      </w:r>
    </w:p>
    <w:p w14:paraId="0B945018" w14:textId="77777777" w:rsidR="006A42C6" w:rsidRPr="005F7BFE" w:rsidRDefault="006A42C6" w:rsidP="006A42C6">
      <w:pPr>
        <w:pStyle w:val="a4"/>
        <w:tabs>
          <w:tab w:val="left" w:pos="3402"/>
        </w:tabs>
        <w:rPr>
          <w:rFonts w:ascii="Times New Roman" w:hAnsi="Times New Roman" w:cs="Times New Roman"/>
          <w:sz w:val="28"/>
          <w:szCs w:val="28"/>
        </w:rPr>
      </w:pPr>
      <w:r w:rsidRPr="005F7BFE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14:paraId="53D16B54" w14:textId="77777777" w:rsidR="006A42C6" w:rsidRPr="005F7BFE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14:paraId="240F61B7" w14:textId="77777777" w:rsidR="006A42C6" w:rsidRPr="005F7BFE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</w:p>
    <w:p w14:paraId="7D24680B" w14:textId="77777777" w:rsidR="006A42C6" w:rsidRPr="005F7BFE" w:rsidRDefault="006A42C6" w:rsidP="006A42C6">
      <w:pPr>
        <w:tabs>
          <w:tab w:val="left" w:pos="3402"/>
        </w:tabs>
        <w:jc w:val="both"/>
        <w:rPr>
          <w:sz w:val="28"/>
          <w:szCs w:val="28"/>
        </w:rPr>
      </w:pPr>
      <w:r w:rsidRPr="005F7BFE">
        <w:rPr>
          <w:sz w:val="28"/>
          <w:szCs w:val="28"/>
        </w:rPr>
        <w:t>____________________________                   _________          ___________</w:t>
      </w:r>
    </w:p>
    <w:p w14:paraId="78B86188" w14:textId="77777777" w:rsidR="006A42C6" w:rsidRPr="005F7BFE" w:rsidRDefault="006A42C6" w:rsidP="006A42C6">
      <w:pPr>
        <w:tabs>
          <w:tab w:val="left" w:pos="3402"/>
        </w:tabs>
        <w:spacing w:line="240" w:lineRule="exact"/>
        <w:rPr>
          <w:iCs/>
          <w:sz w:val="20"/>
          <w:szCs w:val="20"/>
        </w:rPr>
      </w:pPr>
      <w:r w:rsidRPr="005F7BFE">
        <w:rPr>
          <w:iCs/>
          <w:sz w:val="20"/>
          <w:szCs w:val="20"/>
          <w:lang w:eastAsia="en-US"/>
        </w:rPr>
        <w:t xml:space="preserve">(должность уполномоченного лица)     </w:t>
      </w:r>
      <w:r w:rsidRPr="005F7BFE">
        <w:rPr>
          <w:iCs/>
          <w:sz w:val="20"/>
          <w:szCs w:val="20"/>
        </w:rPr>
        <w:t xml:space="preserve">                                 </w:t>
      </w:r>
      <w:r w:rsidR="002678BB" w:rsidRPr="005F7BFE">
        <w:rPr>
          <w:iCs/>
          <w:sz w:val="20"/>
          <w:szCs w:val="20"/>
        </w:rPr>
        <w:t xml:space="preserve">           </w:t>
      </w:r>
      <w:r w:rsidRPr="005F7BFE">
        <w:rPr>
          <w:iCs/>
          <w:sz w:val="20"/>
          <w:szCs w:val="20"/>
        </w:rPr>
        <w:t>(подпись)                            (Ф.И.О.)</w:t>
      </w:r>
    </w:p>
    <w:p w14:paraId="5482A234" w14:textId="77777777" w:rsidR="006A42C6" w:rsidRPr="005F7BFE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bookmarkEnd w:id="0"/>
    <w:p w14:paraId="32959236" w14:textId="77777777" w:rsidR="006A42C6" w:rsidRPr="00B52F46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p w14:paraId="2F16FBFB" w14:textId="77777777" w:rsidR="006A42C6" w:rsidRPr="00B52F46" w:rsidRDefault="006A42C6" w:rsidP="006A42C6">
      <w:pPr>
        <w:tabs>
          <w:tab w:val="left" w:pos="3402"/>
        </w:tabs>
        <w:suppressAutoHyphens w:val="0"/>
        <w:jc w:val="both"/>
        <w:rPr>
          <w:sz w:val="28"/>
          <w:szCs w:val="28"/>
          <w:lang w:eastAsia="ru-RU"/>
        </w:rPr>
      </w:pPr>
    </w:p>
    <w:p w14:paraId="1FCDA846" w14:textId="77777777" w:rsidR="006A42C6" w:rsidRPr="00B52F46" w:rsidRDefault="006A42C6" w:rsidP="0084625B">
      <w:pPr>
        <w:jc w:val="center"/>
      </w:pPr>
      <w:r w:rsidRPr="00B52F46">
        <w:rPr>
          <w:sz w:val="28"/>
          <w:szCs w:val="28"/>
          <w:lang w:eastAsia="ru-RU"/>
        </w:rPr>
        <w:t>______________</w:t>
      </w:r>
    </w:p>
    <w:sectPr w:rsidR="006A42C6" w:rsidRPr="00B52F46" w:rsidSect="006C1CD6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2C6"/>
    <w:rsid w:val="002678BB"/>
    <w:rsid w:val="002B7ED5"/>
    <w:rsid w:val="003C2EE8"/>
    <w:rsid w:val="00476321"/>
    <w:rsid w:val="005450A6"/>
    <w:rsid w:val="005F7BFE"/>
    <w:rsid w:val="006A42C6"/>
    <w:rsid w:val="006C1CD6"/>
    <w:rsid w:val="007D34E7"/>
    <w:rsid w:val="0084625B"/>
    <w:rsid w:val="008C2784"/>
    <w:rsid w:val="00A43249"/>
    <w:rsid w:val="00B27720"/>
    <w:rsid w:val="00B52F46"/>
    <w:rsid w:val="00EE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8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42C6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42C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6A42C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6A42C6"/>
    <w:pPr>
      <w:suppressAutoHyphens w:val="0"/>
      <w:autoSpaceDE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B52F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F4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C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6A42C6"/>
    <w:pPr>
      <w:widowControl w:val="0"/>
      <w:tabs>
        <w:tab w:val="left" w:pos="0"/>
        <w:tab w:val="left" w:pos="432"/>
      </w:tabs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A42C6"/>
    <w:rPr>
      <w:rFonts w:ascii="Arial" w:eastAsia="Times New Roman" w:hAnsi="Arial" w:cs="Arial"/>
      <w:b/>
      <w:bCs/>
      <w:color w:val="000080"/>
      <w:sz w:val="20"/>
      <w:szCs w:val="20"/>
      <w:lang w:eastAsia="ar-SA"/>
    </w:rPr>
  </w:style>
  <w:style w:type="paragraph" w:customStyle="1" w:styleId="a3">
    <w:name w:val="Таблицы (моноширинный)"/>
    <w:basedOn w:val="a"/>
    <w:next w:val="a"/>
    <w:uiPriority w:val="99"/>
    <w:rsid w:val="006A42C6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4">
    <w:name w:val="Прижатый влево"/>
    <w:basedOn w:val="a"/>
    <w:next w:val="a"/>
    <w:uiPriority w:val="99"/>
    <w:rsid w:val="006A42C6"/>
    <w:pPr>
      <w:suppressAutoHyphens w:val="0"/>
      <w:autoSpaceDE w:val="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unhideWhenUsed/>
    <w:rsid w:val="00B52F4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2F4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9</cp:revision>
  <cp:lastPrinted>2024-08-07T13:30:00Z</cp:lastPrinted>
  <dcterms:created xsi:type="dcterms:W3CDTF">2021-12-08T14:24:00Z</dcterms:created>
  <dcterms:modified xsi:type="dcterms:W3CDTF">2025-07-08T13:15:00Z</dcterms:modified>
</cp:coreProperties>
</file>